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34CD" w14:textId="668AF708" w:rsidR="00C8658F" w:rsidRPr="00EC18E8" w:rsidRDefault="007500E6" w:rsidP="007500E6">
      <w:pPr>
        <w:jc w:val="center"/>
        <w:rPr>
          <w:rFonts w:cstheme="minorHAnsi"/>
          <w:b/>
          <w:bCs/>
          <w:sz w:val="32"/>
          <w:szCs w:val="32"/>
        </w:rPr>
      </w:pPr>
      <w:r w:rsidRPr="00EC18E8">
        <w:rPr>
          <w:rFonts w:cstheme="minorHAnsi"/>
          <w:b/>
          <w:bCs/>
          <w:sz w:val="32"/>
          <w:szCs w:val="32"/>
        </w:rPr>
        <w:t>C</w:t>
      </w:r>
      <w:r w:rsidR="00EC18E8">
        <w:rPr>
          <w:rFonts w:cstheme="minorHAnsi"/>
          <w:b/>
          <w:bCs/>
          <w:sz w:val="32"/>
          <w:szCs w:val="32"/>
        </w:rPr>
        <w:t>ENOVÁ NABÍDKA ZA DOPRAVU DO VZDĚLÁVACÍCH CENTER</w:t>
      </w:r>
    </w:p>
    <w:p w14:paraId="7F34784B" w14:textId="77777777" w:rsidR="00391727" w:rsidRDefault="00391727" w:rsidP="007500E6">
      <w:pPr>
        <w:jc w:val="center"/>
        <w:rPr>
          <w:rFonts w:cstheme="minorHAnsi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91727" w:rsidRPr="00EC18E8" w14:paraId="7118AA9F" w14:textId="77777777" w:rsidTr="00391727">
        <w:tc>
          <w:tcPr>
            <w:tcW w:w="2263" w:type="dxa"/>
          </w:tcPr>
          <w:p w14:paraId="35917074" w14:textId="102DF54B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Dodavatel:</w:t>
            </w:r>
          </w:p>
        </w:tc>
        <w:tc>
          <w:tcPr>
            <w:tcW w:w="6799" w:type="dxa"/>
          </w:tcPr>
          <w:p w14:paraId="2793EDDB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727" w:rsidRPr="00EC18E8" w14:paraId="1EA4BB96" w14:textId="77777777" w:rsidTr="00391727">
        <w:tc>
          <w:tcPr>
            <w:tcW w:w="2263" w:type="dxa"/>
          </w:tcPr>
          <w:p w14:paraId="5A567B37" w14:textId="3BD7F30B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IČ:</w:t>
            </w:r>
          </w:p>
        </w:tc>
        <w:tc>
          <w:tcPr>
            <w:tcW w:w="6799" w:type="dxa"/>
          </w:tcPr>
          <w:p w14:paraId="42C1C4B9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727" w:rsidRPr="00EC18E8" w14:paraId="512E8FCF" w14:textId="77777777" w:rsidTr="00391727">
        <w:tc>
          <w:tcPr>
            <w:tcW w:w="2263" w:type="dxa"/>
          </w:tcPr>
          <w:p w14:paraId="30BD1CD2" w14:textId="34EDECFE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Adresa sídla:</w:t>
            </w:r>
          </w:p>
        </w:tc>
        <w:tc>
          <w:tcPr>
            <w:tcW w:w="6799" w:type="dxa"/>
          </w:tcPr>
          <w:p w14:paraId="62076806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FE6E65" w14:textId="77777777" w:rsidR="00391727" w:rsidRPr="00EC18E8" w:rsidRDefault="00391727" w:rsidP="00391727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91727" w:rsidRPr="00EC18E8" w14:paraId="0926AFED" w14:textId="77777777" w:rsidTr="00391727">
        <w:tc>
          <w:tcPr>
            <w:tcW w:w="2263" w:type="dxa"/>
          </w:tcPr>
          <w:p w14:paraId="005A373A" w14:textId="1F99CC03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Objednatel:</w:t>
            </w:r>
          </w:p>
        </w:tc>
        <w:tc>
          <w:tcPr>
            <w:tcW w:w="6799" w:type="dxa"/>
          </w:tcPr>
          <w:p w14:paraId="20055F53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727" w:rsidRPr="00EC18E8" w14:paraId="669588E5" w14:textId="77777777" w:rsidTr="00391727">
        <w:tc>
          <w:tcPr>
            <w:tcW w:w="2263" w:type="dxa"/>
          </w:tcPr>
          <w:p w14:paraId="2C37BE83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IČ:</w:t>
            </w:r>
          </w:p>
        </w:tc>
        <w:tc>
          <w:tcPr>
            <w:tcW w:w="6799" w:type="dxa"/>
          </w:tcPr>
          <w:p w14:paraId="71946FE5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727" w:rsidRPr="00EC18E8" w14:paraId="40605F28" w14:textId="77777777" w:rsidTr="00391727">
        <w:tc>
          <w:tcPr>
            <w:tcW w:w="2263" w:type="dxa"/>
          </w:tcPr>
          <w:p w14:paraId="11B197D4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Adresa sídla:</w:t>
            </w:r>
          </w:p>
        </w:tc>
        <w:tc>
          <w:tcPr>
            <w:tcW w:w="6799" w:type="dxa"/>
          </w:tcPr>
          <w:p w14:paraId="651A634D" w14:textId="77777777" w:rsidR="00391727" w:rsidRPr="00EC18E8" w:rsidRDefault="00391727" w:rsidP="003917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98CCA7" w14:textId="77777777" w:rsidR="007500E6" w:rsidRDefault="007500E6">
      <w:pPr>
        <w:rPr>
          <w:rFonts w:cstheme="minorHAnsi"/>
          <w:sz w:val="24"/>
          <w:szCs w:val="24"/>
        </w:rPr>
      </w:pPr>
    </w:p>
    <w:p w14:paraId="62713720" w14:textId="77777777" w:rsidR="00EC18E8" w:rsidRPr="00EC18E8" w:rsidRDefault="00EC18E8">
      <w:pPr>
        <w:rPr>
          <w:rFonts w:cstheme="minorHAnsi"/>
          <w:sz w:val="24"/>
          <w:szCs w:val="24"/>
        </w:rPr>
      </w:pPr>
    </w:p>
    <w:p w14:paraId="1CA2E551" w14:textId="59EE4F60" w:rsidR="007500E6" w:rsidRPr="00EC18E8" w:rsidRDefault="007500E6">
      <w:pPr>
        <w:rPr>
          <w:rFonts w:cstheme="minorHAnsi"/>
          <w:sz w:val="24"/>
          <w:szCs w:val="24"/>
        </w:rPr>
      </w:pPr>
      <w:r w:rsidRPr="00EC18E8">
        <w:rPr>
          <w:rFonts w:cstheme="minorHAnsi"/>
          <w:sz w:val="24"/>
          <w:szCs w:val="24"/>
        </w:rPr>
        <w:t xml:space="preserve">Cena za dopravu do: </w:t>
      </w:r>
      <w:r w:rsidRPr="00EC18E8">
        <w:rPr>
          <w:rFonts w:cstheme="minorHAnsi"/>
          <w:color w:val="000000"/>
          <w:sz w:val="24"/>
          <w:szCs w:val="24"/>
          <w:shd w:val="clear" w:color="auto" w:fill="FFFFFF"/>
        </w:rPr>
        <w:t>Vzdělávací centrum Sféra, Automatické mlýny 1962,530 03 Pardubice</w:t>
      </w:r>
      <w:r w:rsidRPr="00EC18E8">
        <w:rPr>
          <w:rFonts w:cstheme="minorHAnsi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500E6" w:rsidRPr="00EC18E8" w14:paraId="130D0AA7" w14:textId="77777777" w:rsidTr="00940D10">
        <w:tc>
          <w:tcPr>
            <w:tcW w:w="2265" w:type="dxa"/>
          </w:tcPr>
          <w:p w14:paraId="4974FF7F" w14:textId="77777777" w:rsidR="007500E6" w:rsidRPr="00EC18E8" w:rsidRDefault="007500E6" w:rsidP="00940D10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Počet výjezdů</w:t>
            </w:r>
          </w:p>
        </w:tc>
        <w:tc>
          <w:tcPr>
            <w:tcW w:w="2265" w:type="dxa"/>
          </w:tcPr>
          <w:p w14:paraId="287A86B3" w14:textId="77777777" w:rsidR="007500E6" w:rsidRPr="00EC18E8" w:rsidRDefault="007500E6" w:rsidP="00940D10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 xml:space="preserve">Cena za jeden výjezd </w:t>
            </w:r>
          </w:p>
        </w:tc>
        <w:tc>
          <w:tcPr>
            <w:tcW w:w="2266" w:type="dxa"/>
          </w:tcPr>
          <w:p w14:paraId="7F8E5984" w14:textId="77777777" w:rsidR="007500E6" w:rsidRPr="00EC18E8" w:rsidRDefault="007500E6" w:rsidP="00940D10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Cena celkem:</w:t>
            </w:r>
          </w:p>
        </w:tc>
      </w:tr>
      <w:tr w:rsidR="007500E6" w:rsidRPr="00EC18E8" w14:paraId="089A27F5" w14:textId="77777777" w:rsidTr="00940D10">
        <w:tc>
          <w:tcPr>
            <w:tcW w:w="2265" w:type="dxa"/>
          </w:tcPr>
          <w:p w14:paraId="765E5925" w14:textId="77777777" w:rsidR="007500E6" w:rsidRPr="00EC18E8" w:rsidRDefault="007500E6" w:rsidP="00940D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8ECE4A" w14:textId="1F875B04" w:rsidR="007500E6" w:rsidRPr="00EC18E8" w:rsidRDefault="007500E6" w:rsidP="007500E6">
            <w:pPr>
              <w:jc w:val="right"/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Kč</w:t>
            </w:r>
          </w:p>
        </w:tc>
        <w:tc>
          <w:tcPr>
            <w:tcW w:w="2266" w:type="dxa"/>
          </w:tcPr>
          <w:p w14:paraId="2D8CAB73" w14:textId="7F51EDA5" w:rsidR="007500E6" w:rsidRPr="00EC18E8" w:rsidRDefault="007500E6" w:rsidP="007500E6">
            <w:pPr>
              <w:jc w:val="right"/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Kč</w:t>
            </w:r>
          </w:p>
        </w:tc>
      </w:tr>
    </w:tbl>
    <w:p w14:paraId="45F2DA10" w14:textId="77777777" w:rsidR="007500E6" w:rsidRPr="00EC18E8" w:rsidRDefault="007500E6">
      <w:pPr>
        <w:rPr>
          <w:rFonts w:cstheme="minorHAnsi"/>
          <w:sz w:val="24"/>
          <w:szCs w:val="24"/>
        </w:rPr>
      </w:pPr>
    </w:p>
    <w:p w14:paraId="0D2DA1ED" w14:textId="0BD63C16" w:rsidR="007500E6" w:rsidRPr="00EC18E8" w:rsidRDefault="007500E6">
      <w:pPr>
        <w:rPr>
          <w:rFonts w:cstheme="minorHAnsi"/>
          <w:sz w:val="24"/>
          <w:szCs w:val="24"/>
        </w:rPr>
      </w:pPr>
      <w:r w:rsidRPr="00EC18E8">
        <w:rPr>
          <w:rFonts w:cstheme="minorHAnsi"/>
          <w:sz w:val="24"/>
          <w:szCs w:val="24"/>
        </w:rPr>
        <w:t xml:space="preserve">Cena za dopravu do: Vzdělávací centrum Planeta Hlinsko, příspěvková organizace, </w:t>
      </w:r>
      <w:proofErr w:type="spellStart"/>
      <w:r w:rsidRPr="00EC18E8">
        <w:rPr>
          <w:rFonts w:cstheme="minorHAnsi"/>
          <w:sz w:val="24"/>
          <w:szCs w:val="24"/>
        </w:rPr>
        <w:t>Prošovicova</w:t>
      </w:r>
      <w:proofErr w:type="spellEnd"/>
      <w:r w:rsidRPr="00EC18E8">
        <w:rPr>
          <w:rFonts w:cstheme="minorHAnsi"/>
          <w:sz w:val="24"/>
          <w:szCs w:val="24"/>
        </w:rPr>
        <w:t xml:space="preserve"> 1811, 539 01 Hlinsko.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500E6" w:rsidRPr="00EC18E8" w14:paraId="5D01A58E" w14:textId="77777777" w:rsidTr="007500E6">
        <w:tc>
          <w:tcPr>
            <w:tcW w:w="2265" w:type="dxa"/>
          </w:tcPr>
          <w:p w14:paraId="11D73736" w14:textId="216B021E" w:rsidR="007500E6" w:rsidRPr="00EC18E8" w:rsidRDefault="007500E6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Počet výjezdů</w:t>
            </w:r>
          </w:p>
        </w:tc>
        <w:tc>
          <w:tcPr>
            <w:tcW w:w="2265" w:type="dxa"/>
          </w:tcPr>
          <w:p w14:paraId="086DC460" w14:textId="3E5FE466" w:rsidR="007500E6" w:rsidRPr="00EC18E8" w:rsidRDefault="007500E6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 xml:space="preserve">Cena za jeden výjezd </w:t>
            </w:r>
          </w:p>
        </w:tc>
        <w:tc>
          <w:tcPr>
            <w:tcW w:w="2266" w:type="dxa"/>
          </w:tcPr>
          <w:p w14:paraId="76133B5D" w14:textId="1F00EDA0" w:rsidR="007500E6" w:rsidRPr="00EC18E8" w:rsidRDefault="007500E6">
            <w:pPr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Cena celkem:</w:t>
            </w:r>
          </w:p>
        </w:tc>
      </w:tr>
      <w:tr w:rsidR="007500E6" w:rsidRPr="00EC18E8" w14:paraId="010479FC" w14:textId="77777777" w:rsidTr="007500E6">
        <w:tc>
          <w:tcPr>
            <w:tcW w:w="2265" w:type="dxa"/>
          </w:tcPr>
          <w:p w14:paraId="2339168C" w14:textId="77777777" w:rsidR="007500E6" w:rsidRPr="00EC18E8" w:rsidRDefault="007500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22CA28" w14:textId="704165B6" w:rsidR="007500E6" w:rsidRPr="00EC18E8" w:rsidRDefault="007500E6" w:rsidP="007500E6">
            <w:pPr>
              <w:jc w:val="right"/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Kč</w:t>
            </w:r>
          </w:p>
        </w:tc>
        <w:tc>
          <w:tcPr>
            <w:tcW w:w="2266" w:type="dxa"/>
          </w:tcPr>
          <w:p w14:paraId="31B23D72" w14:textId="2370D8E7" w:rsidR="007500E6" w:rsidRPr="00EC18E8" w:rsidRDefault="007500E6" w:rsidP="007500E6">
            <w:pPr>
              <w:jc w:val="right"/>
              <w:rPr>
                <w:rFonts w:cstheme="minorHAnsi"/>
                <w:sz w:val="24"/>
                <w:szCs w:val="24"/>
              </w:rPr>
            </w:pPr>
            <w:r w:rsidRPr="00EC18E8">
              <w:rPr>
                <w:rFonts w:cstheme="minorHAnsi"/>
                <w:sz w:val="24"/>
                <w:szCs w:val="24"/>
              </w:rPr>
              <w:t>Kč</w:t>
            </w:r>
          </w:p>
        </w:tc>
      </w:tr>
    </w:tbl>
    <w:p w14:paraId="37F6CC87" w14:textId="77777777" w:rsidR="007500E6" w:rsidRPr="00EC18E8" w:rsidRDefault="007500E6">
      <w:pPr>
        <w:rPr>
          <w:rFonts w:cstheme="minorHAnsi"/>
          <w:sz w:val="24"/>
          <w:szCs w:val="24"/>
        </w:rPr>
      </w:pPr>
    </w:p>
    <w:p w14:paraId="34AD6C64" w14:textId="3B18D552" w:rsidR="007500E6" w:rsidRPr="00EC18E8" w:rsidRDefault="007500E6">
      <w:pPr>
        <w:rPr>
          <w:rFonts w:cstheme="minorHAnsi"/>
          <w:sz w:val="24"/>
          <w:szCs w:val="24"/>
        </w:rPr>
      </w:pPr>
      <w:r w:rsidRPr="00EC18E8">
        <w:rPr>
          <w:rFonts w:cstheme="minorHAnsi"/>
          <w:sz w:val="24"/>
          <w:szCs w:val="24"/>
        </w:rPr>
        <w:t>*ceny jsou včetně DPH</w:t>
      </w:r>
    </w:p>
    <w:p w14:paraId="148FB99D" w14:textId="7B40595C" w:rsidR="007500E6" w:rsidRPr="00EC18E8" w:rsidRDefault="007500E6" w:rsidP="007500E6">
      <w:pPr>
        <w:rPr>
          <w:sz w:val="24"/>
          <w:szCs w:val="24"/>
        </w:rPr>
      </w:pPr>
      <w:r w:rsidRPr="00EC18E8">
        <w:rPr>
          <w:sz w:val="24"/>
          <w:szCs w:val="24"/>
        </w:rPr>
        <w:t>Platnost nabídky do ….</w:t>
      </w:r>
    </w:p>
    <w:p w14:paraId="1FBA419C" w14:textId="77777777" w:rsidR="007500E6" w:rsidRPr="00EC18E8" w:rsidRDefault="007500E6" w:rsidP="007500E6">
      <w:pPr>
        <w:rPr>
          <w:sz w:val="24"/>
          <w:szCs w:val="24"/>
        </w:rPr>
      </w:pPr>
    </w:p>
    <w:p w14:paraId="5410D37B" w14:textId="68D07235" w:rsidR="007500E6" w:rsidRPr="00EC18E8" w:rsidRDefault="007500E6" w:rsidP="007500E6">
      <w:pPr>
        <w:rPr>
          <w:sz w:val="24"/>
          <w:szCs w:val="24"/>
        </w:rPr>
      </w:pPr>
      <w:r w:rsidRPr="00EC18E8">
        <w:rPr>
          <w:sz w:val="24"/>
          <w:szCs w:val="24"/>
        </w:rPr>
        <w:t>Ve … dne …</w:t>
      </w:r>
    </w:p>
    <w:p w14:paraId="747855DB" w14:textId="77777777" w:rsidR="007500E6" w:rsidRPr="00EC18E8" w:rsidRDefault="007500E6">
      <w:pPr>
        <w:rPr>
          <w:sz w:val="24"/>
          <w:szCs w:val="24"/>
        </w:rPr>
      </w:pPr>
    </w:p>
    <w:p w14:paraId="7C920EB0" w14:textId="6BC979C4" w:rsidR="007500E6" w:rsidRPr="00EC18E8" w:rsidRDefault="007500E6">
      <w:pPr>
        <w:rPr>
          <w:sz w:val="24"/>
          <w:szCs w:val="24"/>
        </w:rPr>
      </w:pPr>
      <w:r w:rsidRPr="00EC18E8">
        <w:rPr>
          <w:sz w:val="24"/>
          <w:szCs w:val="24"/>
        </w:rPr>
        <w:t>Zpracoval: _____________________</w:t>
      </w:r>
    </w:p>
    <w:p w14:paraId="1CC5D7FF" w14:textId="77777777" w:rsidR="007500E6" w:rsidRDefault="007500E6"/>
    <w:sectPr w:rsidR="0075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E6"/>
    <w:rsid w:val="001B39DB"/>
    <w:rsid w:val="00391727"/>
    <w:rsid w:val="007500E6"/>
    <w:rsid w:val="00C8658F"/>
    <w:rsid w:val="00EC18E8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6B1"/>
  <w15:chartTrackingRefBased/>
  <w15:docId w15:val="{DB9C0A87-4717-463A-B693-3C21C8C5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volf.lenka@email.cz</dc:creator>
  <cp:keywords/>
  <dc:description/>
  <cp:lastModifiedBy>Tereza Kubíková</cp:lastModifiedBy>
  <cp:revision>3</cp:revision>
  <cp:lastPrinted>2024-05-16T09:10:00Z</cp:lastPrinted>
  <dcterms:created xsi:type="dcterms:W3CDTF">2024-05-16T09:02:00Z</dcterms:created>
  <dcterms:modified xsi:type="dcterms:W3CDTF">2024-05-16T16:39:00Z</dcterms:modified>
</cp:coreProperties>
</file>